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80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vwb11czq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80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80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WP4.1D80E200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1950x850x1195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80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80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732 704,77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732 704,77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732 704,77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WP4.1D80E200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