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440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440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440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WP13D385E200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3950x1500x2150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PBCB, DSE4620, CANOPY,CB, 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Кожух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CANOPY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DSE4620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DSE4620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440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440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3 407 363,38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3 407 363,38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3 407 363,38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WP13D385E200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