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45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e28cxixu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45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45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840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1750x850x1250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45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45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728 411,58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728 411,58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728 411,58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