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BD-100A4 - 10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uumw42pp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BD-100A4 - 10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BD-100A4 - 10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BD-100A4 - 10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11,6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1900х1250х1650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BD-100A4 - 10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BD-100A4 - 10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1 078 020,51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1 078 020,51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1 078 020,51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